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17C5" w14:textId="77777777" w:rsidR="00EF3882" w:rsidRPr="00E54212" w:rsidRDefault="00EF3882" w:rsidP="00187E09">
      <w:pPr>
        <w:pStyle w:val="BodyText"/>
        <w:spacing w:before="76"/>
        <w:ind w:left="0" w:right="-90"/>
        <w:rPr>
          <w:rFonts w:ascii="Cambria" w:hAnsi="Cambria"/>
        </w:rPr>
      </w:pPr>
    </w:p>
    <w:p w14:paraId="48337296" w14:textId="77777777" w:rsidR="00CC02B0" w:rsidRPr="00E54212" w:rsidRDefault="00CC02B0" w:rsidP="00187E09">
      <w:pPr>
        <w:pStyle w:val="BodyText"/>
        <w:spacing w:before="76"/>
        <w:ind w:left="0" w:right="-90"/>
        <w:rPr>
          <w:rFonts w:ascii="Cambria" w:hAnsi="Cambria"/>
        </w:rPr>
      </w:pPr>
    </w:p>
    <w:p w14:paraId="77F14BEB" w14:textId="77777777" w:rsidR="007F5EFB" w:rsidRPr="00E54212" w:rsidRDefault="00BB10A9" w:rsidP="00187E09">
      <w:pPr>
        <w:pStyle w:val="BodyText"/>
        <w:spacing w:before="76"/>
        <w:ind w:left="0" w:right="-90"/>
        <w:rPr>
          <w:rFonts w:ascii="Cambria" w:hAnsi="Cambria"/>
          <w:b/>
          <w:bCs/>
        </w:rPr>
      </w:pPr>
      <w:proofErr w:type="spellStart"/>
      <w:r w:rsidRPr="00E54212">
        <w:rPr>
          <w:rFonts w:ascii="Cambria" w:hAnsi="Cambria"/>
          <w:b/>
          <w:bCs/>
        </w:rPr>
        <w:t>Universitatea</w:t>
      </w:r>
      <w:proofErr w:type="spellEnd"/>
      <w:r w:rsidRPr="00E54212">
        <w:rPr>
          <w:rFonts w:ascii="Cambria" w:hAnsi="Cambria"/>
          <w:b/>
          <w:bCs/>
        </w:rPr>
        <w:t xml:space="preserve"> „</w:t>
      </w:r>
      <w:proofErr w:type="spellStart"/>
      <w:r w:rsidRPr="00E54212">
        <w:rPr>
          <w:rFonts w:ascii="Cambria" w:hAnsi="Cambria"/>
          <w:b/>
          <w:bCs/>
        </w:rPr>
        <w:t>Babeş-Bolyai</w:t>
      </w:r>
      <w:proofErr w:type="spellEnd"/>
      <w:r w:rsidRPr="00E54212">
        <w:rPr>
          <w:rFonts w:ascii="Cambria" w:hAnsi="Cambria"/>
          <w:b/>
          <w:bCs/>
        </w:rPr>
        <w:t xml:space="preserve">” </w:t>
      </w:r>
    </w:p>
    <w:p w14:paraId="03AC06E0" w14:textId="7EFA5F58" w:rsidR="00B55BDC" w:rsidRPr="00E54212" w:rsidRDefault="00BB10A9" w:rsidP="00187E09">
      <w:pPr>
        <w:pStyle w:val="BodyText"/>
        <w:spacing w:before="76"/>
        <w:ind w:left="0" w:right="-90"/>
        <w:rPr>
          <w:rFonts w:ascii="Cambria" w:hAnsi="Cambria"/>
          <w:b/>
          <w:bCs/>
        </w:rPr>
      </w:pPr>
      <w:r w:rsidRPr="00E54212">
        <w:rPr>
          <w:rFonts w:ascii="Cambria" w:hAnsi="Cambria"/>
          <w:b/>
          <w:bCs/>
        </w:rPr>
        <w:t xml:space="preserve">Cluj-Napoca </w:t>
      </w:r>
      <w:proofErr w:type="spellStart"/>
      <w:r w:rsidRPr="00E54212">
        <w:rPr>
          <w:rFonts w:ascii="Cambria" w:hAnsi="Cambria"/>
          <w:b/>
          <w:bCs/>
        </w:rPr>
        <w:t>Facultatea</w:t>
      </w:r>
      <w:proofErr w:type="spellEnd"/>
      <w:r w:rsidRPr="00E54212">
        <w:rPr>
          <w:rFonts w:ascii="Cambria" w:hAnsi="Cambria"/>
          <w:b/>
          <w:bCs/>
        </w:rPr>
        <w:t xml:space="preserve"> de </w:t>
      </w:r>
      <w:r w:rsidR="00345699" w:rsidRPr="00E54212">
        <w:rPr>
          <w:rFonts w:ascii="Cambria" w:hAnsi="Cambria"/>
          <w:b/>
          <w:bCs/>
        </w:rPr>
        <w:t>Business</w:t>
      </w:r>
    </w:p>
    <w:p w14:paraId="66289F3D" w14:textId="77777777" w:rsidR="007F5EFB" w:rsidRPr="00E54212" w:rsidRDefault="007F5EFB" w:rsidP="00187E09">
      <w:pPr>
        <w:pStyle w:val="BodyText"/>
        <w:spacing w:before="76"/>
        <w:ind w:left="0" w:right="-90"/>
        <w:rPr>
          <w:rFonts w:ascii="Cambria" w:hAnsi="Cambria"/>
        </w:rPr>
      </w:pPr>
    </w:p>
    <w:p w14:paraId="799069EE" w14:textId="77777777" w:rsidR="00B55BDC" w:rsidRPr="00E54212" w:rsidRDefault="00BB10A9" w:rsidP="00187E09">
      <w:pPr>
        <w:pStyle w:val="BodyText"/>
        <w:ind w:left="0" w:right="-90"/>
        <w:rPr>
          <w:rFonts w:ascii="Cambria" w:hAnsi="Cambria"/>
          <w:sz w:val="26"/>
        </w:rPr>
      </w:pPr>
      <w:r w:rsidRPr="00E54212">
        <w:rPr>
          <w:rFonts w:ascii="Cambria" w:hAnsi="Cambria"/>
        </w:rPr>
        <w:br w:type="column"/>
      </w:r>
    </w:p>
    <w:p w14:paraId="343CD642" w14:textId="77777777" w:rsidR="00B55BDC" w:rsidRPr="00E54212" w:rsidRDefault="00B55BDC" w:rsidP="00187E09">
      <w:pPr>
        <w:pStyle w:val="BodyText"/>
        <w:spacing w:before="7"/>
        <w:ind w:left="0" w:right="-90"/>
        <w:rPr>
          <w:rFonts w:ascii="Cambria" w:hAnsi="Cambria"/>
          <w:sz w:val="28"/>
        </w:rPr>
      </w:pPr>
    </w:p>
    <w:p w14:paraId="46F9B755" w14:textId="77777777" w:rsidR="00EF3882" w:rsidRPr="00E54212" w:rsidRDefault="00EF3882" w:rsidP="00187E09">
      <w:pPr>
        <w:pStyle w:val="BodyText"/>
        <w:spacing w:before="7"/>
        <w:ind w:left="0" w:right="-90"/>
        <w:rPr>
          <w:rFonts w:ascii="Cambria" w:hAnsi="Cambria"/>
          <w:sz w:val="28"/>
        </w:rPr>
      </w:pPr>
    </w:p>
    <w:p w14:paraId="61C09089" w14:textId="3F71D322" w:rsidR="00EF3882" w:rsidRPr="00E54212" w:rsidRDefault="00EF3882" w:rsidP="00187E09">
      <w:pPr>
        <w:pStyle w:val="BodyText"/>
        <w:spacing w:before="7"/>
        <w:ind w:left="0" w:right="-90"/>
        <w:rPr>
          <w:rFonts w:ascii="Cambria" w:hAnsi="Cambria"/>
          <w:sz w:val="28"/>
        </w:rPr>
      </w:pPr>
    </w:p>
    <w:p w14:paraId="0F3A15A8" w14:textId="67C31D2B" w:rsidR="00B55BDC" w:rsidRPr="00E54212" w:rsidRDefault="00BB10A9" w:rsidP="00187E09">
      <w:pPr>
        <w:pStyle w:val="BodyText"/>
        <w:tabs>
          <w:tab w:val="left" w:pos="2130"/>
          <w:tab w:val="left" w:pos="2430"/>
        </w:tabs>
        <w:spacing w:before="1"/>
        <w:ind w:left="0" w:right="1130"/>
        <w:jc w:val="right"/>
        <w:rPr>
          <w:rFonts w:ascii="Cambria" w:hAnsi="Cambria"/>
        </w:rPr>
        <w:sectPr w:rsidR="00B55BDC" w:rsidRPr="00E54212" w:rsidSect="00187E09">
          <w:type w:val="continuous"/>
          <w:pgSz w:w="11910" w:h="16840"/>
          <w:pgMar w:top="180" w:right="1470" w:bottom="280" w:left="1170" w:header="720" w:footer="720" w:gutter="0"/>
          <w:cols w:num="2" w:space="720" w:equalWidth="0">
            <w:col w:w="4861" w:space="179"/>
            <w:col w:w="5450"/>
          </w:cols>
        </w:sectPr>
      </w:pPr>
      <w:r w:rsidRPr="00E54212">
        <w:rPr>
          <w:rFonts w:ascii="Cambria" w:hAnsi="Cambria"/>
        </w:rPr>
        <w:t>Nr</w:t>
      </w:r>
      <w:r w:rsidR="00187E09" w:rsidRPr="00E54212">
        <w:rPr>
          <w:rFonts w:ascii="Cambria" w:hAnsi="Cambria"/>
        </w:rPr>
        <w:t>. _____/___________</w:t>
      </w:r>
    </w:p>
    <w:p w14:paraId="1B7CE487" w14:textId="169A60AF" w:rsidR="00B55BDC" w:rsidRPr="00E54212" w:rsidRDefault="00BB10A9" w:rsidP="00187E09">
      <w:pPr>
        <w:spacing w:before="89"/>
        <w:ind w:right="-90"/>
        <w:jc w:val="center"/>
        <w:rPr>
          <w:rFonts w:ascii="Cambria" w:hAnsi="Cambria"/>
          <w:sz w:val="24"/>
          <w:szCs w:val="24"/>
        </w:rPr>
      </w:pPr>
      <w:proofErr w:type="spellStart"/>
      <w:r w:rsidRPr="00E54212">
        <w:rPr>
          <w:rFonts w:ascii="Cambria" w:hAnsi="Cambria"/>
          <w:sz w:val="24"/>
          <w:szCs w:val="24"/>
        </w:rPr>
        <w:t>Către</w:t>
      </w:r>
      <w:proofErr w:type="spellEnd"/>
      <w:r w:rsidRPr="00E54212">
        <w:rPr>
          <w:rFonts w:ascii="Cambria" w:hAnsi="Cambria"/>
          <w:sz w:val="24"/>
          <w:szCs w:val="24"/>
        </w:rPr>
        <w:t xml:space="preserve"> </w:t>
      </w:r>
      <w:proofErr w:type="spellStart"/>
      <w:r w:rsidRPr="00E54212">
        <w:rPr>
          <w:rFonts w:ascii="Cambria" w:hAnsi="Cambria"/>
          <w:sz w:val="24"/>
          <w:szCs w:val="24"/>
        </w:rPr>
        <w:t>Decanatul</w:t>
      </w:r>
      <w:proofErr w:type="spellEnd"/>
      <w:r w:rsidRPr="00E54212">
        <w:rPr>
          <w:rFonts w:ascii="Cambria" w:hAnsi="Cambria"/>
          <w:sz w:val="24"/>
          <w:szCs w:val="24"/>
        </w:rPr>
        <w:t xml:space="preserve"> </w:t>
      </w:r>
      <w:proofErr w:type="spellStart"/>
      <w:r w:rsidRPr="00E54212">
        <w:rPr>
          <w:rFonts w:ascii="Cambria" w:hAnsi="Cambria"/>
          <w:sz w:val="24"/>
          <w:szCs w:val="24"/>
        </w:rPr>
        <w:t>Facultăţii</w:t>
      </w:r>
      <w:proofErr w:type="spellEnd"/>
      <w:r w:rsidRPr="00E54212">
        <w:rPr>
          <w:rFonts w:ascii="Cambria" w:hAnsi="Cambria"/>
          <w:sz w:val="24"/>
          <w:szCs w:val="24"/>
        </w:rPr>
        <w:t xml:space="preserve"> de </w:t>
      </w:r>
      <w:r w:rsidR="00345699" w:rsidRPr="00E54212">
        <w:rPr>
          <w:rFonts w:ascii="Cambria" w:hAnsi="Cambria"/>
          <w:sz w:val="24"/>
          <w:szCs w:val="24"/>
        </w:rPr>
        <w:t>Business</w:t>
      </w:r>
      <w:r w:rsidRPr="00E54212">
        <w:rPr>
          <w:rFonts w:ascii="Cambria" w:hAnsi="Cambria"/>
          <w:sz w:val="24"/>
          <w:szCs w:val="24"/>
        </w:rPr>
        <w:t>,</w:t>
      </w:r>
    </w:p>
    <w:p w14:paraId="731FD3D4" w14:textId="77777777" w:rsidR="00187E09" w:rsidRPr="00E54212" w:rsidRDefault="00187E09" w:rsidP="00187E09">
      <w:pPr>
        <w:spacing w:before="89"/>
        <w:ind w:right="-90"/>
        <w:jc w:val="center"/>
        <w:rPr>
          <w:rFonts w:ascii="Cambria" w:hAnsi="Cambria"/>
          <w:sz w:val="24"/>
          <w:szCs w:val="24"/>
        </w:rPr>
      </w:pPr>
    </w:p>
    <w:p w14:paraId="764521D8" w14:textId="5AA785C1" w:rsidR="00B55BDC" w:rsidRPr="00E54212" w:rsidRDefault="00BB10A9" w:rsidP="00187E09">
      <w:pPr>
        <w:pStyle w:val="BodyText"/>
        <w:tabs>
          <w:tab w:val="left" w:pos="6985"/>
        </w:tabs>
        <w:ind w:left="0" w:right="-90"/>
        <w:jc w:val="both"/>
        <w:rPr>
          <w:rFonts w:ascii="Cambria" w:hAnsi="Cambria"/>
        </w:rPr>
      </w:pPr>
      <w:proofErr w:type="spellStart"/>
      <w:r w:rsidRPr="00E54212">
        <w:rPr>
          <w:rFonts w:ascii="Cambria" w:hAnsi="Cambria"/>
        </w:rPr>
        <w:t>Subsemnatul</w:t>
      </w:r>
      <w:proofErr w:type="spellEnd"/>
      <w:r w:rsidRPr="00E54212">
        <w:rPr>
          <w:rFonts w:ascii="Cambria" w:hAnsi="Cambria"/>
        </w:rPr>
        <w:t>/</w:t>
      </w:r>
      <w:proofErr w:type="gramStart"/>
      <w:r w:rsidRPr="00E54212">
        <w:rPr>
          <w:rFonts w:ascii="Cambria" w:hAnsi="Cambria"/>
        </w:rPr>
        <w:t>a</w:t>
      </w:r>
      <w:r w:rsidR="00BD3032">
        <w:rPr>
          <w:rFonts w:ascii="Cambria" w:hAnsi="Cambria"/>
        </w:rPr>
        <w:t xml:space="preserve"> </w:t>
      </w:r>
      <w:r w:rsidRPr="00E54212">
        <w:rPr>
          <w:rFonts w:ascii="Cambria" w:hAnsi="Cambria"/>
          <w:u w:val="single"/>
        </w:rPr>
        <w:t xml:space="preserve"> </w:t>
      </w:r>
      <w:r w:rsidRPr="00E54212">
        <w:rPr>
          <w:rFonts w:ascii="Cambria" w:hAnsi="Cambria"/>
          <w:u w:val="single"/>
        </w:rPr>
        <w:tab/>
      </w:r>
      <w:proofErr w:type="gramEnd"/>
      <w:r w:rsidR="00187E09" w:rsidRPr="00E54212">
        <w:rPr>
          <w:rFonts w:ascii="Cambria" w:hAnsi="Cambria"/>
          <w:u w:val="single"/>
        </w:rPr>
        <w:t>_________</w:t>
      </w:r>
      <w:r w:rsidRPr="00E54212">
        <w:rPr>
          <w:rFonts w:ascii="Cambria" w:hAnsi="Cambria"/>
        </w:rPr>
        <w:t>, student/ă   la</w:t>
      </w:r>
      <w:r w:rsidRPr="00E54212">
        <w:rPr>
          <w:rFonts w:ascii="Cambria" w:hAnsi="Cambria"/>
          <w:spacing w:val="38"/>
        </w:rPr>
        <w:t xml:space="preserve"> </w:t>
      </w:r>
      <w:proofErr w:type="spellStart"/>
      <w:r w:rsidRPr="00E54212">
        <w:rPr>
          <w:rFonts w:ascii="Cambria" w:hAnsi="Cambria"/>
        </w:rPr>
        <w:t>specializarea</w:t>
      </w:r>
      <w:proofErr w:type="spellEnd"/>
      <w:r w:rsidR="00BD3032">
        <w:rPr>
          <w:rFonts w:ascii="Cambria" w:hAnsi="Cambria"/>
        </w:rPr>
        <w:t xml:space="preserve"> </w:t>
      </w:r>
      <w:r w:rsidR="00187E09" w:rsidRPr="00BD3032">
        <w:rPr>
          <w:rFonts w:ascii="Cambria" w:hAnsi="Cambria"/>
          <w:u w:val="single"/>
        </w:rPr>
        <w:t xml:space="preserve"> </w:t>
      </w:r>
      <w:r w:rsidRPr="00BD3032">
        <w:rPr>
          <w:rFonts w:ascii="Cambria" w:hAnsi="Cambria"/>
          <w:u w:val="single"/>
        </w:rPr>
        <w:t xml:space="preserve"> </w:t>
      </w:r>
      <w:r w:rsidRPr="00E54212">
        <w:rPr>
          <w:rFonts w:ascii="Cambria" w:hAnsi="Cambria"/>
          <w:u w:val="single"/>
        </w:rPr>
        <w:tab/>
      </w:r>
      <w:r w:rsidR="002D1EA4" w:rsidRPr="00E54212">
        <w:rPr>
          <w:rFonts w:ascii="Cambria" w:hAnsi="Cambria"/>
          <w:u w:val="single"/>
        </w:rPr>
        <w:t>__</w:t>
      </w:r>
      <w:r w:rsidR="00BD3032">
        <w:rPr>
          <w:rFonts w:ascii="Cambria" w:hAnsi="Cambria"/>
          <w:u w:val="single"/>
        </w:rPr>
        <w:t xml:space="preserve">  </w:t>
      </w:r>
      <w:r w:rsidRPr="00E54212">
        <w:rPr>
          <w:rFonts w:ascii="Cambria" w:hAnsi="Cambria"/>
        </w:rPr>
        <w:t xml:space="preserve">, </w:t>
      </w:r>
      <w:r w:rsidR="00314AEE" w:rsidRPr="00E54212">
        <w:rPr>
          <w:rFonts w:ascii="Cambria" w:hAnsi="Cambria"/>
        </w:rPr>
        <w:t xml:space="preserve">forma de </w:t>
      </w:r>
      <w:r w:rsidR="00314AEE" w:rsidRPr="00E54212">
        <w:rPr>
          <w:rFonts w:ascii="Cambria" w:hAnsi="Cambria"/>
          <w:lang w:val="ro-RO"/>
        </w:rPr>
        <w:t>învățământ</w:t>
      </w:r>
      <w:r w:rsidR="00E54212">
        <w:rPr>
          <w:rFonts w:ascii="Cambria" w:hAnsi="Cambria"/>
          <w:lang w:val="ro-RO"/>
        </w:rPr>
        <w:t xml:space="preserve"> </w:t>
      </w:r>
      <w:sdt>
        <w:sdtPr>
          <w:rPr>
            <w:rFonts w:ascii="Cambria" w:hAnsi="Cambria"/>
            <w:lang w:val="ro-RO"/>
          </w:rPr>
          <w:id w:val="-70834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E54212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DC7EA5" w:rsidRPr="00E54212">
        <w:rPr>
          <w:rFonts w:ascii="Cambria" w:hAnsi="Cambria"/>
          <w:lang w:val="ro-RO"/>
        </w:rPr>
        <w:t>IF/</w:t>
      </w:r>
      <w:sdt>
        <w:sdtPr>
          <w:rPr>
            <w:rFonts w:ascii="Cambria" w:hAnsi="Cambria"/>
            <w:lang w:val="ro-RO"/>
          </w:rPr>
          <w:id w:val="-35033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E54212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DC7EA5" w:rsidRPr="00E54212">
        <w:rPr>
          <w:rFonts w:ascii="Cambria" w:hAnsi="Cambria"/>
          <w:lang w:val="ro-RO"/>
        </w:rPr>
        <w:t>ID/</w:t>
      </w:r>
      <w:sdt>
        <w:sdtPr>
          <w:rPr>
            <w:rFonts w:ascii="Cambria" w:hAnsi="Cambria"/>
            <w:lang w:val="ro-RO"/>
          </w:rPr>
          <w:id w:val="206074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E54212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DC7EA5" w:rsidRPr="00E54212">
        <w:rPr>
          <w:rFonts w:ascii="Cambria" w:hAnsi="Cambria"/>
          <w:lang w:val="ro-RO"/>
        </w:rPr>
        <w:t>IFR</w:t>
      </w:r>
      <w:r w:rsidR="00314AEE" w:rsidRPr="00E54212">
        <w:rPr>
          <w:rFonts w:ascii="Cambria" w:hAnsi="Cambria"/>
          <w:lang w:val="ro-RO"/>
        </w:rPr>
        <w:t>,</w:t>
      </w:r>
      <w:r w:rsidR="00DC7EA5" w:rsidRPr="00E54212">
        <w:rPr>
          <w:rFonts w:ascii="Cambria" w:hAnsi="Cambria"/>
          <w:lang w:val="ro-RO"/>
        </w:rPr>
        <w:t xml:space="preserve"> nivel </w:t>
      </w:r>
      <w:sdt>
        <w:sdtPr>
          <w:rPr>
            <w:rFonts w:ascii="Cambria" w:hAnsi="Cambria"/>
            <w:b/>
            <w:bCs/>
            <w:lang w:val="ro-RO"/>
          </w:rPr>
          <w:id w:val="-163370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F54B1E">
            <w:rPr>
              <w:rFonts w:ascii="Segoe UI Symbol" w:eastAsia="MS Gothic" w:hAnsi="Segoe UI Symbol" w:cs="Segoe UI Symbol"/>
              <w:b/>
              <w:bCs/>
              <w:lang w:val="ro-RO"/>
            </w:rPr>
            <w:t>☐</w:t>
          </w:r>
        </w:sdtContent>
      </w:sdt>
      <w:r w:rsidR="00DC7EA5" w:rsidRPr="00F54B1E">
        <w:rPr>
          <w:rFonts w:ascii="Cambria" w:hAnsi="Cambria"/>
          <w:b/>
          <w:bCs/>
          <w:lang w:val="ro-RO"/>
        </w:rPr>
        <w:t>licență/</w:t>
      </w:r>
      <w:sdt>
        <w:sdtPr>
          <w:rPr>
            <w:rFonts w:ascii="Cambria" w:hAnsi="Cambria"/>
            <w:b/>
            <w:bCs/>
            <w:lang w:val="ro-RO"/>
          </w:rPr>
          <w:id w:val="35770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F54B1E">
            <w:rPr>
              <w:rFonts w:ascii="Segoe UI Symbol" w:eastAsia="MS Gothic" w:hAnsi="Segoe UI Symbol" w:cs="Segoe UI Symbol"/>
              <w:b/>
              <w:bCs/>
              <w:lang w:val="ro-RO"/>
            </w:rPr>
            <w:t>☐</w:t>
          </w:r>
        </w:sdtContent>
      </w:sdt>
      <w:r w:rsidR="00DC7EA5" w:rsidRPr="00F54B1E">
        <w:rPr>
          <w:rFonts w:ascii="Cambria" w:hAnsi="Cambria"/>
          <w:b/>
          <w:bCs/>
          <w:lang w:val="ro-RO"/>
        </w:rPr>
        <w:t>master</w:t>
      </w:r>
      <w:r w:rsidR="00DC7EA5" w:rsidRPr="00E54212">
        <w:rPr>
          <w:rFonts w:ascii="Cambria" w:hAnsi="Cambria"/>
          <w:lang w:val="ro-RO"/>
        </w:rPr>
        <w:t>,</w:t>
      </w:r>
      <w:r w:rsidR="00314AEE" w:rsidRPr="00E54212">
        <w:rPr>
          <w:rFonts w:ascii="Cambria" w:hAnsi="Cambria"/>
          <w:lang w:val="ro-RO"/>
        </w:rPr>
        <w:t xml:space="preserve"> </w:t>
      </w:r>
      <w:proofErr w:type="spellStart"/>
      <w:r w:rsidRPr="00E54212">
        <w:rPr>
          <w:rFonts w:ascii="Cambria" w:hAnsi="Cambria"/>
        </w:rPr>
        <w:t>vă</w:t>
      </w:r>
      <w:proofErr w:type="spellEnd"/>
      <w:r w:rsidRPr="00E54212">
        <w:rPr>
          <w:rFonts w:ascii="Cambria" w:hAnsi="Cambria"/>
          <w:spacing w:val="24"/>
        </w:rPr>
        <w:t xml:space="preserve"> </w:t>
      </w:r>
      <w:r w:rsidRPr="00E54212">
        <w:rPr>
          <w:rFonts w:ascii="Cambria" w:hAnsi="Cambria"/>
        </w:rPr>
        <w:t>rog</w:t>
      </w:r>
      <w:r w:rsidRPr="00E54212">
        <w:rPr>
          <w:rFonts w:ascii="Cambria" w:hAnsi="Cambria"/>
          <w:spacing w:val="22"/>
        </w:rPr>
        <w:t xml:space="preserve"> </w:t>
      </w:r>
      <w:proofErr w:type="spellStart"/>
      <w:r w:rsidRPr="00E54212">
        <w:rPr>
          <w:rFonts w:ascii="Cambria" w:hAnsi="Cambria"/>
        </w:rPr>
        <w:t>să</w:t>
      </w:r>
      <w:proofErr w:type="spellEnd"/>
      <w:r w:rsidRPr="00E54212">
        <w:rPr>
          <w:rFonts w:ascii="Cambria" w:hAnsi="Cambria"/>
        </w:rPr>
        <w:t>-mi</w:t>
      </w:r>
      <w:r w:rsidRPr="00E54212">
        <w:rPr>
          <w:rFonts w:ascii="Cambria" w:hAnsi="Cambria"/>
          <w:spacing w:val="23"/>
        </w:rPr>
        <w:t xml:space="preserve"> </w:t>
      </w:r>
      <w:proofErr w:type="spellStart"/>
      <w:r w:rsidRPr="00E54212">
        <w:rPr>
          <w:rFonts w:ascii="Cambria" w:hAnsi="Cambria"/>
        </w:rPr>
        <w:t>aprobaţi</w:t>
      </w:r>
      <w:proofErr w:type="spellEnd"/>
      <w:r w:rsidRPr="00E54212">
        <w:rPr>
          <w:rFonts w:ascii="Cambria" w:hAnsi="Cambria"/>
          <w:spacing w:val="24"/>
        </w:rPr>
        <w:t xml:space="preserve"> </w:t>
      </w:r>
      <w:proofErr w:type="spellStart"/>
      <w:r w:rsidRPr="00E54212">
        <w:rPr>
          <w:rFonts w:ascii="Cambria" w:hAnsi="Cambria"/>
          <w:b/>
        </w:rPr>
        <w:t>reînmatricularea</w:t>
      </w:r>
      <w:proofErr w:type="spellEnd"/>
      <w:r w:rsidRPr="00E54212">
        <w:rPr>
          <w:rFonts w:ascii="Cambria" w:hAnsi="Cambria"/>
          <w:b/>
          <w:spacing w:val="23"/>
        </w:rPr>
        <w:t xml:space="preserve"> 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  <w:spacing w:val="23"/>
        </w:rPr>
        <w:t xml:space="preserve"> </w:t>
      </w:r>
      <w:proofErr w:type="spellStart"/>
      <w:r w:rsidRPr="00E54212">
        <w:rPr>
          <w:rFonts w:ascii="Cambria" w:hAnsi="Cambria"/>
        </w:rPr>
        <w:t>anul</w:t>
      </w:r>
      <w:proofErr w:type="spellEnd"/>
      <w:r w:rsidRPr="00E54212">
        <w:rPr>
          <w:rFonts w:ascii="Cambria" w:hAnsi="Cambria"/>
          <w:spacing w:val="22"/>
        </w:rPr>
        <w:t xml:space="preserve"> </w:t>
      </w:r>
      <w:r w:rsidRPr="00E54212">
        <w:rPr>
          <w:rFonts w:ascii="Cambria" w:hAnsi="Cambria"/>
        </w:rPr>
        <w:t>de</w:t>
      </w:r>
      <w:r w:rsidR="00DC7EA5" w:rsidRPr="00E54212">
        <w:rPr>
          <w:rFonts w:ascii="Cambria" w:hAnsi="Cambria"/>
        </w:rPr>
        <w:t xml:space="preserve"> </w:t>
      </w:r>
      <w:proofErr w:type="spellStart"/>
      <w:r w:rsidR="00E54212">
        <w:rPr>
          <w:rFonts w:ascii="Cambria" w:hAnsi="Cambria"/>
        </w:rPr>
        <w:t>studiu</w:t>
      </w:r>
      <w:proofErr w:type="spellEnd"/>
      <w:r w:rsidR="00E54212">
        <w:rPr>
          <w:rFonts w:ascii="Cambria" w:hAnsi="Cambria"/>
        </w:rPr>
        <w:t xml:space="preserve">  </w:t>
      </w:r>
      <w:r w:rsidR="002D1EA4" w:rsidRPr="00E54212">
        <w:rPr>
          <w:rFonts w:ascii="Cambria" w:hAnsi="Cambria"/>
          <w:u w:val="single"/>
        </w:rPr>
        <w:t xml:space="preserve"> __________</w:t>
      </w:r>
      <w:r w:rsidR="00E54212" w:rsidRPr="00E54212">
        <w:rPr>
          <w:rFonts w:ascii="Cambria" w:hAnsi="Cambria"/>
        </w:rPr>
        <w:t xml:space="preserve"> </w:t>
      </w:r>
      <w:r w:rsidRPr="00E54212">
        <w:rPr>
          <w:rFonts w:ascii="Cambria" w:hAnsi="Cambria"/>
        </w:rPr>
        <w:t>(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  <w:spacing w:val="42"/>
        </w:rPr>
        <w:t xml:space="preserve"> </w:t>
      </w:r>
      <w:proofErr w:type="spellStart"/>
      <w:r w:rsidRPr="00E54212">
        <w:rPr>
          <w:rFonts w:ascii="Cambria" w:hAnsi="Cambria"/>
        </w:rPr>
        <w:t>acelaşi</w:t>
      </w:r>
      <w:proofErr w:type="spellEnd"/>
      <w:r w:rsidRPr="00E54212">
        <w:rPr>
          <w:rFonts w:ascii="Cambria" w:hAnsi="Cambria"/>
          <w:spacing w:val="43"/>
        </w:rPr>
        <w:t xml:space="preserve"> </w:t>
      </w:r>
      <w:r w:rsidRPr="00E54212">
        <w:rPr>
          <w:rFonts w:ascii="Cambria" w:hAnsi="Cambria"/>
        </w:rPr>
        <w:t>an</w:t>
      </w:r>
      <w:r w:rsidRPr="00E54212">
        <w:rPr>
          <w:rFonts w:ascii="Cambria" w:hAnsi="Cambria"/>
          <w:spacing w:val="43"/>
        </w:rPr>
        <w:t xml:space="preserve"> </w:t>
      </w:r>
      <w:r w:rsidRPr="00E54212">
        <w:rPr>
          <w:rFonts w:ascii="Cambria" w:hAnsi="Cambria"/>
        </w:rPr>
        <w:t>de</w:t>
      </w:r>
      <w:r w:rsidRPr="00E54212">
        <w:rPr>
          <w:rFonts w:ascii="Cambria" w:hAnsi="Cambria"/>
          <w:spacing w:val="41"/>
        </w:rPr>
        <w:t xml:space="preserve"> </w:t>
      </w:r>
      <w:proofErr w:type="spellStart"/>
      <w:r w:rsidRPr="00E54212">
        <w:rPr>
          <w:rFonts w:ascii="Cambria" w:hAnsi="Cambria"/>
        </w:rPr>
        <w:t>studiu</w:t>
      </w:r>
      <w:proofErr w:type="spellEnd"/>
      <w:r w:rsidRPr="00E54212">
        <w:rPr>
          <w:rFonts w:ascii="Cambria" w:hAnsi="Cambria"/>
          <w:spacing w:val="43"/>
        </w:rPr>
        <w:t xml:space="preserve"> </w:t>
      </w:r>
      <w:proofErr w:type="spellStart"/>
      <w:r w:rsidRPr="00E54212">
        <w:rPr>
          <w:rFonts w:ascii="Cambria" w:hAnsi="Cambria"/>
        </w:rPr>
        <w:t>dacă</w:t>
      </w:r>
      <w:proofErr w:type="spellEnd"/>
      <w:r w:rsidRPr="00E54212">
        <w:rPr>
          <w:rFonts w:ascii="Cambria" w:hAnsi="Cambria"/>
          <w:spacing w:val="42"/>
        </w:rPr>
        <w:t xml:space="preserve"> </w:t>
      </w:r>
      <w:r w:rsidRPr="00E54212">
        <w:rPr>
          <w:rFonts w:ascii="Cambria" w:hAnsi="Cambria"/>
        </w:rPr>
        <w:t>se</w:t>
      </w:r>
      <w:r w:rsidRPr="00E54212">
        <w:rPr>
          <w:rFonts w:ascii="Cambria" w:hAnsi="Cambria"/>
          <w:spacing w:val="41"/>
        </w:rPr>
        <w:t xml:space="preserve"> </w:t>
      </w:r>
      <w:proofErr w:type="spellStart"/>
      <w:r w:rsidRPr="00E54212">
        <w:rPr>
          <w:rFonts w:ascii="Cambria" w:hAnsi="Cambria"/>
        </w:rPr>
        <w:t>repetă</w:t>
      </w:r>
      <w:proofErr w:type="spellEnd"/>
      <w:r w:rsidRPr="00E54212">
        <w:rPr>
          <w:rFonts w:ascii="Cambria" w:hAnsi="Cambria"/>
          <w:spacing w:val="44"/>
        </w:rPr>
        <w:t xml:space="preserve"> </w:t>
      </w:r>
      <w:proofErr w:type="spellStart"/>
      <w:r w:rsidRPr="00E54212">
        <w:rPr>
          <w:rFonts w:ascii="Cambria" w:hAnsi="Cambria"/>
        </w:rPr>
        <w:t>anul</w:t>
      </w:r>
      <w:proofErr w:type="spellEnd"/>
      <w:r w:rsidRPr="00E54212">
        <w:rPr>
          <w:rFonts w:ascii="Cambria" w:hAnsi="Cambria"/>
          <w:spacing w:val="43"/>
        </w:rPr>
        <w:t xml:space="preserve"> </w:t>
      </w:r>
      <w:r w:rsidRPr="00E54212">
        <w:rPr>
          <w:rFonts w:ascii="Cambria" w:hAnsi="Cambria"/>
        </w:rPr>
        <w:t>pt.</w:t>
      </w:r>
      <w:r w:rsidRPr="00E54212">
        <w:rPr>
          <w:rFonts w:ascii="Cambria" w:hAnsi="Cambria"/>
          <w:spacing w:val="42"/>
        </w:rPr>
        <w:t xml:space="preserve"> </w:t>
      </w:r>
      <w:proofErr w:type="spellStart"/>
      <w:r w:rsidRPr="00E54212">
        <w:rPr>
          <w:rFonts w:ascii="Cambria" w:hAnsi="Cambria"/>
        </w:rPr>
        <w:t>neacumularea</w:t>
      </w:r>
      <w:proofErr w:type="spellEnd"/>
      <w:r w:rsidRPr="00E54212">
        <w:rPr>
          <w:rFonts w:ascii="Cambria" w:hAnsi="Cambria"/>
          <w:spacing w:val="44"/>
        </w:rPr>
        <w:t xml:space="preserve"> </w:t>
      </w:r>
      <w:proofErr w:type="spellStart"/>
      <w:r w:rsidRPr="00E54212">
        <w:rPr>
          <w:rFonts w:ascii="Cambria" w:hAnsi="Cambria"/>
        </w:rPr>
        <w:t>celor</w:t>
      </w:r>
      <w:proofErr w:type="spellEnd"/>
      <w:r w:rsidRPr="00E54212">
        <w:rPr>
          <w:rFonts w:ascii="Cambria" w:hAnsi="Cambria"/>
          <w:spacing w:val="44"/>
        </w:rPr>
        <w:t xml:space="preserve"> </w:t>
      </w:r>
      <w:r w:rsidRPr="00E54212">
        <w:rPr>
          <w:rFonts w:ascii="Cambria" w:hAnsi="Cambria"/>
        </w:rPr>
        <w:t>30</w:t>
      </w:r>
      <w:r w:rsidRPr="00E54212">
        <w:rPr>
          <w:rFonts w:ascii="Cambria" w:hAnsi="Cambria"/>
          <w:spacing w:val="43"/>
        </w:rPr>
        <w:t xml:space="preserve"> </w:t>
      </w:r>
      <w:r w:rsidRPr="00E54212">
        <w:rPr>
          <w:rFonts w:ascii="Cambria" w:hAnsi="Cambria"/>
        </w:rPr>
        <w:t>de</w:t>
      </w:r>
      <w:r w:rsidR="00DC7EA5"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credite</w:t>
      </w:r>
      <w:proofErr w:type="spellEnd"/>
      <w:r w:rsidRPr="00E54212">
        <w:rPr>
          <w:rFonts w:ascii="Cambria" w:hAnsi="Cambria"/>
        </w:rPr>
        <w:t xml:space="preserve">), 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anul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univ</w:t>
      </w:r>
      <w:r w:rsidR="002D1EA4" w:rsidRPr="00E54212">
        <w:rPr>
          <w:rFonts w:ascii="Cambria" w:hAnsi="Cambria"/>
        </w:rPr>
        <w:t>ersitar</w:t>
      </w:r>
      <w:proofErr w:type="spellEnd"/>
      <w:r w:rsidRPr="00E54212">
        <w:rPr>
          <w:rFonts w:ascii="Cambria" w:hAnsi="Cambria"/>
        </w:rPr>
        <w:t xml:space="preserve"> </w:t>
      </w:r>
      <w:r w:rsidRPr="00E54212">
        <w:rPr>
          <w:rFonts w:ascii="Cambria" w:hAnsi="Cambria"/>
          <w:b/>
        </w:rPr>
        <w:t>202</w:t>
      </w:r>
      <w:r w:rsidR="00E54212">
        <w:rPr>
          <w:rFonts w:ascii="Cambria" w:hAnsi="Cambria"/>
          <w:b/>
        </w:rPr>
        <w:t>6</w:t>
      </w:r>
      <w:r w:rsidR="00DE28BB" w:rsidRPr="00E54212">
        <w:rPr>
          <w:rFonts w:ascii="Cambria" w:hAnsi="Cambria"/>
          <w:b/>
        </w:rPr>
        <w:t>-</w:t>
      </w:r>
      <w:r w:rsidRPr="00E54212">
        <w:rPr>
          <w:rFonts w:ascii="Cambria" w:hAnsi="Cambria"/>
          <w:b/>
        </w:rPr>
        <w:t>202</w:t>
      </w:r>
      <w:r w:rsidR="00E54212">
        <w:rPr>
          <w:rFonts w:ascii="Cambria" w:hAnsi="Cambria"/>
          <w:b/>
        </w:rPr>
        <w:t>7</w:t>
      </w:r>
      <w:r w:rsidRPr="00E54212">
        <w:rPr>
          <w:rFonts w:ascii="Cambria" w:hAnsi="Cambria"/>
        </w:rPr>
        <w:t>.</w:t>
      </w:r>
    </w:p>
    <w:p w14:paraId="04AA6A88" w14:textId="77777777" w:rsidR="00EF3882" w:rsidRPr="00E54212" w:rsidRDefault="00EF3882" w:rsidP="00187E09">
      <w:pPr>
        <w:ind w:right="-90"/>
        <w:rPr>
          <w:rFonts w:ascii="Cambria" w:hAnsi="Cambria"/>
          <w:sz w:val="24"/>
        </w:rPr>
      </w:pPr>
    </w:p>
    <w:p w14:paraId="53972C1F" w14:textId="77777777" w:rsidR="00BB10A9" w:rsidRPr="00E54212" w:rsidRDefault="00BB10A9" w:rsidP="002D1EA4">
      <w:pPr>
        <w:ind w:right="-9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bookmarkStart w:id="0" w:name="_Hlk204008359"/>
      <w:r w:rsidRPr="00E54212">
        <w:rPr>
          <w:rFonts w:ascii="Cambria" w:eastAsia="MS Mincho" w:hAnsi="Cambria"/>
          <w:bCs/>
          <w:sz w:val="24"/>
          <w:szCs w:val="24"/>
          <w:lang w:val="pt-BR"/>
        </w:rPr>
        <w:t>La cerere se va ataşa:</w:t>
      </w:r>
    </w:p>
    <w:p w14:paraId="698484C4" w14:textId="3B077AFA" w:rsidR="00BB10A9" w:rsidRPr="00E54212" w:rsidRDefault="002D1EA4" w:rsidP="00187E09">
      <w:pPr>
        <w:pStyle w:val="ListParagraph"/>
        <w:widowControl/>
        <w:numPr>
          <w:ilvl w:val="0"/>
          <w:numId w:val="2"/>
        </w:numPr>
        <w:tabs>
          <w:tab w:val="left" w:pos="360"/>
        </w:tabs>
        <w:autoSpaceDE/>
        <w:autoSpaceDN/>
        <w:spacing w:line="240" w:lineRule="auto"/>
        <w:ind w:left="0" w:right="-90" w:firstLine="0"/>
        <w:contextualSpacing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E54212">
        <w:rPr>
          <w:rFonts w:ascii="Cambria" w:eastAsia="MS Mincho" w:hAnsi="Cambria"/>
          <w:bCs/>
          <w:sz w:val="24"/>
          <w:szCs w:val="24"/>
          <w:lang w:val="pt-BR"/>
        </w:rPr>
        <w:t>C</w:t>
      </w:r>
      <w:r w:rsidR="00BB10A9"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opie după </w:t>
      </w:r>
      <w:r w:rsidR="00BB10A9" w:rsidRPr="00E54212">
        <w:rPr>
          <w:rFonts w:ascii="Cambria" w:eastAsia="MS Mincho" w:hAnsi="Cambria"/>
          <w:bCs/>
          <w:sz w:val="24"/>
          <w:szCs w:val="24"/>
          <w:u w:val="single"/>
          <w:lang w:val="pt-BR"/>
        </w:rPr>
        <w:t xml:space="preserve">chitanţa de </w:t>
      </w:r>
      <w:r w:rsidR="00E54212">
        <w:rPr>
          <w:rFonts w:ascii="Cambria" w:eastAsia="MS Mincho" w:hAnsi="Cambria"/>
          <w:bCs/>
          <w:sz w:val="24"/>
          <w:szCs w:val="24"/>
          <w:u w:val="single"/>
          <w:lang w:val="pt-BR"/>
        </w:rPr>
        <w:t>4</w:t>
      </w:r>
      <w:r w:rsidR="00BB10A9" w:rsidRPr="00E54212">
        <w:rPr>
          <w:rFonts w:ascii="Cambria" w:eastAsia="MS Mincho" w:hAnsi="Cambria"/>
          <w:bCs/>
          <w:sz w:val="24"/>
          <w:szCs w:val="24"/>
          <w:u w:val="single"/>
          <w:lang w:val="pt-BR"/>
        </w:rPr>
        <w:t>00 lei reprezentând taxa de reînmatriculare</w:t>
      </w:r>
      <w:r w:rsidR="00BB10A9"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 (C</w:t>
      </w:r>
      <w:r w:rsidRPr="00E54212">
        <w:rPr>
          <w:rFonts w:ascii="Cambria" w:eastAsia="MS Mincho" w:hAnsi="Cambria"/>
          <w:bCs/>
          <w:sz w:val="24"/>
          <w:szCs w:val="24"/>
          <w:lang w:val="pt-BR"/>
        </w:rPr>
        <w:t>onform</w:t>
      </w:r>
      <w:r w:rsidR="00BB10A9"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 Regulamentului de taxe </w:t>
      </w:r>
      <w:r w:rsidR="00E54212">
        <w:rPr>
          <w:rFonts w:ascii="Cambria" w:eastAsia="MS Mincho" w:hAnsi="Cambria"/>
          <w:bCs/>
          <w:sz w:val="24"/>
          <w:szCs w:val="24"/>
          <w:lang w:val="pt-BR"/>
        </w:rPr>
        <w:t>2026-2027</w:t>
      </w:r>
      <w:r w:rsidR="00BB10A9" w:rsidRPr="00E54212">
        <w:rPr>
          <w:rFonts w:ascii="Cambria" w:eastAsia="MS Mincho" w:hAnsi="Cambria"/>
          <w:bCs/>
          <w:sz w:val="24"/>
          <w:szCs w:val="24"/>
          <w:lang w:val="pt-BR"/>
        </w:rPr>
        <w:t>)</w:t>
      </w:r>
    </w:p>
    <w:p w14:paraId="1BE63570" w14:textId="55B93AEA" w:rsidR="00BB10A9" w:rsidRPr="00C75BAF" w:rsidRDefault="002D1EA4" w:rsidP="00187E09">
      <w:pPr>
        <w:pStyle w:val="ListParagraph"/>
        <w:widowControl/>
        <w:numPr>
          <w:ilvl w:val="0"/>
          <w:numId w:val="2"/>
        </w:numPr>
        <w:tabs>
          <w:tab w:val="left" w:pos="360"/>
        </w:tabs>
        <w:autoSpaceDE/>
        <w:autoSpaceDN/>
        <w:spacing w:line="240" w:lineRule="auto"/>
        <w:ind w:left="0" w:right="-90" w:firstLine="0"/>
        <w:contextualSpacing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C75BAF">
        <w:rPr>
          <w:rFonts w:ascii="Cambria" w:eastAsia="MS Mincho" w:hAnsi="Cambria"/>
          <w:bCs/>
          <w:sz w:val="24"/>
          <w:szCs w:val="24"/>
          <w:lang w:val="pt-BR"/>
        </w:rPr>
        <w:t>D</w:t>
      </w:r>
      <w:r w:rsidR="00BB10A9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ocumentul de plată pentru </w:t>
      </w:r>
      <w:r w:rsidR="00DE28BB" w:rsidRPr="00C75BAF">
        <w:rPr>
          <w:rFonts w:ascii="Cambria" w:eastAsia="MS Mincho" w:hAnsi="Cambria"/>
          <w:bCs/>
          <w:sz w:val="24"/>
          <w:szCs w:val="24"/>
          <w:u w:val="single"/>
          <w:lang w:val="pt-BR"/>
        </w:rPr>
        <w:t>eventualele taxe de școlarizare restante rămase din anii anteriori</w:t>
      </w:r>
      <w:r w:rsidR="00BB10A9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 (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pentru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pentru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/>
          <w:sz w:val="24"/>
          <w:szCs w:val="24"/>
        </w:rPr>
        <w:t>studentii</w:t>
      </w:r>
      <w:proofErr w:type="spellEnd"/>
      <w:r w:rsidR="00C75BAF" w:rsidRPr="00C75BAF">
        <w:rPr>
          <w:rFonts w:ascii="Cambria" w:eastAsia="MS Mincho" w:hAnsi="Cambria"/>
          <w:b/>
          <w:sz w:val="24"/>
          <w:szCs w:val="24"/>
        </w:rPr>
        <w:t xml:space="preserve"> care nu au </w:t>
      </w:r>
      <w:proofErr w:type="spellStart"/>
      <w:r w:rsidR="00C75BAF" w:rsidRPr="00C75BAF">
        <w:rPr>
          <w:rFonts w:ascii="Cambria" w:eastAsia="MS Mincho" w:hAnsi="Cambria"/>
          <w:b/>
          <w:sz w:val="24"/>
          <w:szCs w:val="24"/>
        </w:rPr>
        <w:t>mai</w:t>
      </w:r>
      <w:proofErr w:type="spellEnd"/>
      <w:r w:rsidR="00C75BAF" w:rsidRPr="00C75BAF">
        <w:rPr>
          <w:rFonts w:ascii="Cambria" w:eastAsia="MS Mincho" w:hAnsi="Cambria"/>
          <w:b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/>
          <w:sz w:val="24"/>
          <w:szCs w:val="24"/>
        </w:rPr>
        <w:t>fost</w:t>
      </w:r>
      <w:proofErr w:type="spellEnd"/>
      <w:r w:rsidR="00C75BAF" w:rsidRPr="00C75BAF">
        <w:rPr>
          <w:rFonts w:ascii="Cambria" w:eastAsia="MS Mincho" w:hAnsi="Cambria"/>
          <w:b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/>
          <w:sz w:val="24"/>
          <w:szCs w:val="24"/>
        </w:rPr>
        <w:t>reinmatriculati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,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debitul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este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format din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eventuale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taxe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de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școlarizare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neachitate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din </w:t>
      </w:r>
      <w:proofErr w:type="spellStart"/>
      <w:r w:rsidR="00C75BAF" w:rsidRPr="00C75BAF">
        <w:rPr>
          <w:rFonts w:ascii="Cambria" w:eastAsia="MS Mincho" w:hAnsi="Cambria"/>
          <w:bCs/>
          <w:sz w:val="24"/>
          <w:szCs w:val="24"/>
        </w:rPr>
        <w:t>anul</w:t>
      </w:r>
      <w:proofErr w:type="spellEnd"/>
      <w:r w:rsidR="00C75BAF" w:rsidRPr="00C75BAF">
        <w:rPr>
          <w:rFonts w:ascii="Cambria" w:eastAsia="MS Mincho" w:hAnsi="Cambria"/>
          <w:bCs/>
          <w:sz w:val="24"/>
          <w:szCs w:val="24"/>
        </w:rPr>
        <w:t xml:space="preserve"> anterior</w:t>
      </w:r>
      <w:r w:rsidR="00C75BAF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; iar </w:t>
      </w:r>
      <w:r w:rsidR="00BB10A9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pentru </w:t>
      </w:r>
      <w:r w:rsidR="00BB10A9" w:rsidRPr="00C75BAF">
        <w:rPr>
          <w:rFonts w:ascii="Cambria" w:eastAsia="MS Mincho" w:hAnsi="Cambria"/>
          <w:b/>
          <w:sz w:val="24"/>
          <w:szCs w:val="24"/>
          <w:lang w:val="pt-BR"/>
        </w:rPr>
        <w:t>studenții care au fost reînmatriculați în an</w:t>
      </w:r>
      <w:r w:rsidR="008C003A" w:rsidRPr="00C75BAF">
        <w:rPr>
          <w:rFonts w:ascii="Cambria" w:eastAsia="MS Mincho" w:hAnsi="Cambria"/>
          <w:b/>
          <w:sz w:val="24"/>
          <w:szCs w:val="24"/>
          <w:lang w:val="pt-BR"/>
        </w:rPr>
        <w:t>ii</w:t>
      </w:r>
      <w:r w:rsidR="00BB10A9" w:rsidRPr="00C75BAF">
        <w:rPr>
          <w:rFonts w:ascii="Cambria" w:eastAsia="MS Mincho" w:hAnsi="Cambria"/>
          <w:b/>
          <w:sz w:val="24"/>
          <w:szCs w:val="24"/>
          <w:lang w:val="pt-BR"/>
        </w:rPr>
        <w:t xml:space="preserve"> universitar</w:t>
      </w:r>
      <w:r w:rsidR="008C003A" w:rsidRPr="00C75BAF">
        <w:rPr>
          <w:rFonts w:ascii="Cambria" w:eastAsia="MS Mincho" w:hAnsi="Cambria"/>
          <w:b/>
          <w:sz w:val="24"/>
          <w:szCs w:val="24"/>
          <w:lang w:val="pt-BR"/>
        </w:rPr>
        <w:t>i</w:t>
      </w:r>
      <w:r w:rsidR="00BB10A9" w:rsidRPr="00C75BAF">
        <w:rPr>
          <w:rFonts w:ascii="Cambria" w:eastAsia="MS Mincho" w:hAnsi="Cambria"/>
          <w:b/>
          <w:sz w:val="24"/>
          <w:szCs w:val="24"/>
          <w:lang w:val="pt-BR"/>
        </w:rPr>
        <w:t xml:space="preserve"> anterior</w:t>
      </w:r>
      <w:r w:rsidR="008C003A" w:rsidRPr="00C75BAF">
        <w:rPr>
          <w:rFonts w:ascii="Cambria" w:eastAsia="MS Mincho" w:hAnsi="Cambria"/>
          <w:b/>
          <w:sz w:val="24"/>
          <w:szCs w:val="24"/>
          <w:lang w:val="pt-BR"/>
        </w:rPr>
        <w:t>i</w:t>
      </w:r>
      <w:r w:rsidR="00BD3032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, </w:t>
      </w:r>
      <w:r w:rsidR="00BB10A9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debitul restant este format din taxele aferente disciplinelor restante contractate și neachitate care sunt </w:t>
      </w:r>
      <w:r w:rsidR="00C75BAF" w:rsidRPr="00C75BAF">
        <w:rPr>
          <w:rFonts w:ascii="Cambria" w:eastAsia="MS Mincho" w:hAnsi="Cambria"/>
          <w:bCs/>
          <w:sz w:val="24"/>
          <w:szCs w:val="24"/>
          <w:lang w:val="pt-BR"/>
        </w:rPr>
        <w:t>echivalentul</w:t>
      </w:r>
      <w:r w:rsidR="00BB10A9" w:rsidRPr="00C75BAF">
        <w:rPr>
          <w:rFonts w:ascii="Cambria" w:eastAsia="MS Mincho" w:hAnsi="Cambria"/>
          <w:bCs/>
          <w:sz w:val="24"/>
          <w:szCs w:val="24"/>
          <w:lang w:val="pt-BR"/>
        </w:rPr>
        <w:t xml:space="preserve"> taxei de școlarizare).</w:t>
      </w:r>
    </w:p>
    <w:p w14:paraId="699CC22E" w14:textId="77777777" w:rsidR="00BB10A9" w:rsidRPr="00E54212" w:rsidRDefault="00BB10A9" w:rsidP="00187E09">
      <w:pPr>
        <w:pStyle w:val="ListParagraph"/>
        <w:tabs>
          <w:tab w:val="left" w:pos="360"/>
        </w:tabs>
        <w:spacing w:line="240" w:lineRule="auto"/>
        <w:ind w:left="0" w:right="-90" w:firstLine="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</w:p>
    <w:p w14:paraId="6C558538" w14:textId="5D6A93AC" w:rsidR="00C75BAF" w:rsidRDefault="00BB10A9" w:rsidP="002D1EA4">
      <w:pPr>
        <w:tabs>
          <w:tab w:val="left" w:pos="360"/>
        </w:tabs>
        <w:ind w:right="-9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E54212">
        <w:rPr>
          <w:rFonts w:ascii="Cambria" w:eastAsia="MS Mincho" w:hAnsi="Cambria"/>
          <w:b/>
          <w:sz w:val="24"/>
          <w:szCs w:val="24"/>
          <w:lang w:val="pt-BR"/>
        </w:rPr>
        <w:t>Taxa de școlarizare</w:t>
      </w:r>
      <w:r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 </w:t>
      </w:r>
      <w:r w:rsidR="00DE28BB" w:rsidRPr="00E54212">
        <w:rPr>
          <w:rFonts w:ascii="Cambria" w:eastAsia="MS Mincho" w:hAnsi="Cambria"/>
          <w:bCs/>
          <w:sz w:val="24"/>
          <w:szCs w:val="24"/>
          <w:lang w:val="pt-BR"/>
        </w:rPr>
        <w:t>pentru anul universitar 202</w:t>
      </w:r>
      <w:r w:rsidR="00BD3032">
        <w:rPr>
          <w:rFonts w:ascii="Cambria" w:eastAsia="MS Mincho" w:hAnsi="Cambria"/>
          <w:bCs/>
          <w:sz w:val="24"/>
          <w:szCs w:val="24"/>
          <w:lang w:val="pt-BR"/>
        </w:rPr>
        <w:t>6</w:t>
      </w:r>
      <w:r w:rsidR="00DE28BB" w:rsidRPr="00E54212">
        <w:rPr>
          <w:rFonts w:ascii="Cambria" w:eastAsia="MS Mincho" w:hAnsi="Cambria"/>
          <w:bCs/>
          <w:sz w:val="24"/>
          <w:szCs w:val="24"/>
          <w:lang w:val="pt-BR"/>
        </w:rPr>
        <w:t>-202</w:t>
      </w:r>
      <w:r w:rsidR="00BD3032">
        <w:rPr>
          <w:rFonts w:ascii="Cambria" w:eastAsia="MS Mincho" w:hAnsi="Cambria"/>
          <w:bCs/>
          <w:sz w:val="24"/>
          <w:szCs w:val="24"/>
          <w:lang w:val="pt-BR"/>
        </w:rPr>
        <w:t>7</w:t>
      </w:r>
      <w:r w:rsidR="00DE28BB"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 </w:t>
      </w:r>
      <w:r w:rsidRPr="00E54212">
        <w:rPr>
          <w:rFonts w:ascii="Cambria" w:eastAsia="MS Mincho" w:hAnsi="Cambria"/>
          <w:bCs/>
          <w:sz w:val="24"/>
          <w:szCs w:val="24"/>
          <w:lang w:val="pt-BR"/>
        </w:rPr>
        <w:t>va fi formată din</w:t>
      </w:r>
      <w:r w:rsidR="00C75BAF">
        <w:rPr>
          <w:rFonts w:ascii="Cambria" w:eastAsia="MS Mincho" w:hAnsi="Cambria"/>
          <w:bCs/>
          <w:sz w:val="24"/>
          <w:szCs w:val="24"/>
          <w:lang w:val="pt-BR"/>
        </w:rPr>
        <w:t>:</w:t>
      </w:r>
    </w:p>
    <w:p w14:paraId="207B0629" w14:textId="77777777" w:rsidR="00C75BAF" w:rsidRPr="00C75BAF" w:rsidRDefault="00C75BAF" w:rsidP="00C75BAF">
      <w:pPr>
        <w:tabs>
          <w:tab w:val="left" w:pos="360"/>
        </w:tabs>
        <w:ind w:right="-9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C75BAF">
        <w:rPr>
          <w:rFonts w:ascii="Cambria" w:eastAsia="MS Mincho" w:hAnsi="Cambria"/>
          <w:bCs/>
          <w:sz w:val="24"/>
          <w:szCs w:val="24"/>
          <w:lang w:val="pt-BR"/>
        </w:rPr>
        <w:t>•</w:t>
      </w:r>
      <w:r w:rsidRPr="00C75BAF">
        <w:rPr>
          <w:rFonts w:ascii="Cambria" w:eastAsia="MS Mincho" w:hAnsi="Cambria"/>
          <w:bCs/>
          <w:sz w:val="24"/>
          <w:szCs w:val="24"/>
          <w:lang w:val="pt-BR"/>
        </w:rPr>
        <w:tab/>
        <w:t xml:space="preserve">taxele aferente disciplinelor nepromovate din anii anteriori (examene restante) </w:t>
      </w:r>
    </w:p>
    <w:p w14:paraId="07BD1F96" w14:textId="2A8F516A" w:rsidR="00C75BAF" w:rsidRDefault="00C75BAF" w:rsidP="00C75BAF">
      <w:pPr>
        <w:tabs>
          <w:tab w:val="left" w:pos="360"/>
        </w:tabs>
        <w:ind w:right="-9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C75BAF">
        <w:rPr>
          <w:rFonts w:ascii="Cambria" w:eastAsia="MS Mincho" w:hAnsi="Cambria"/>
          <w:bCs/>
          <w:sz w:val="24"/>
          <w:szCs w:val="24"/>
          <w:lang w:val="pt-BR"/>
        </w:rPr>
        <w:t>•</w:t>
      </w:r>
      <w:r w:rsidRPr="00C75BAF">
        <w:rPr>
          <w:rFonts w:ascii="Cambria" w:eastAsia="MS Mincho" w:hAnsi="Cambria"/>
          <w:bCs/>
          <w:sz w:val="24"/>
          <w:szCs w:val="24"/>
          <w:lang w:val="pt-BR"/>
        </w:rPr>
        <w:tab/>
        <w:t>eventualele taxe aferente disciplinelor pentru care studentul solicită înscrierea în contractul de studii a unor discipline din anii următori</w:t>
      </w:r>
    </w:p>
    <w:p w14:paraId="3DD25D44" w14:textId="68B3E5B6" w:rsidR="00BB10A9" w:rsidRPr="00E54212" w:rsidRDefault="00AE01C6" w:rsidP="002D1EA4">
      <w:pPr>
        <w:tabs>
          <w:tab w:val="left" w:pos="360"/>
        </w:tabs>
        <w:ind w:right="-90"/>
        <w:jc w:val="both"/>
        <w:rPr>
          <w:rFonts w:ascii="Cambria" w:eastAsia="MS Mincho" w:hAnsi="Cambria"/>
          <w:bCs/>
          <w:sz w:val="24"/>
          <w:szCs w:val="24"/>
          <w:lang w:val="pt-BR"/>
        </w:rPr>
      </w:pPr>
      <w:r w:rsidRPr="00E54212">
        <w:rPr>
          <w:rFonts w:ascii="Cambria" w:eastAsia="MS Mincho" w:hAnsi="Cambria"/>
          <w:bCs/>
          <w:sz w:val="24"/>
          <w:szCs w:val="24"/>
          <w:lang w:val="pt-BR"/>
        </w:rPr>
        <w:t xml:space="preserve"> </w:t>
      </w:r>
    </w:p>
    <w:p w14:paraId="4FBF01B5" w14:textId="6DE47917" w:rsidR="00BB10A9" w:rsidRPr="00E54212" w:rsidRDefault="00AE01C6" w:rsidP="00187E09">
      <w:pPr>
        <w:tabs>
          <w:tab w:val="left" w:pos="360"/>
        </w:tabs>
        <w:ind w:right="-90"/>
        <w:jc w:val="both"/>
        <w:rPr>
          <w:rFonts w:ascii="Cambria" w:eastAsia="MS Mincho" w:hAnsi="Cambria"/>
          <w:bCs/>
          <w:sz w:val="24"/>
          <w:szCs w:val="24"/>
          <w:lang w:val="it-IT"/>
        </w:rPr>
      </w:pPr>
      <w:r w:rsidRPr="00E54212">
        <w:rPr>
          <w:rFonts w:ascii="Cambria" w:eastAsia="MS Mincho" w:hAnsi="Cambria"/>
          <w:bCs/>
          <w:sz w:val="24"/>
          <w:szCs w:val="24"/>
          <w:lang w:val="it-IT"/>
        </w:rPr>
        <w:t>Această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 </w:t>
      </w:r>
      <w:r w:rsidR="00873CE6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taxă 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>trebuie achitat</w:t>
      </w:r>
      <w:r w:rsidRPr="00E54212">
        <w:rPr>
          <w:rFonts w:ascii="Cambria" w:eastAsia="MS Mincho" w:hAnsi="Cambria"/>
          <w:bCs/>
          <w:sz w:val="24"/>
          <w:szCs w:val="24"/>
          <w:lang w:val="it-IT"/>
        </w:rPr>
        <w:t>ă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 până la data de </w:t>
      </w:r>
      <w:r w:rsidR="00BB10A9" w:rsidRPr="00E54212">
        <w:rPr>
          <w:rFonts w:ascii="Cambria" w:eastAsia="MS Mincho" w:hAnsi="Cambria"/>
          <w:b/>
          <w:sz w:val="24"/>
          <w:szCs w:val="24"/>
          <w:lang w:val="it-IT"/>
        </w:rPr>
        <w:t>5 decembrie 202</w:t>
      </w:r>
      <w:r w:rsidR="00BD3032">
        <w:rPr>
          <w:rFonts w:ascii="Cambria" w:eastAsia="MS Mincho" w:hAnsi="Cambria"/>
          <w:b/>
          <w:sz w:val="24"/>
          <w:szCs w:val="24"/>
          <w:lang w:val="it-IT"/>
        </w:rPr>
        <w:t>6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 p</w:t>
      </w:r>
      <w:r w:rsidRPr="00E54212">
        <w:rPr>
          <w:rFonts w:ascii="Cambria" w:eastAsia="MS Mincho" w:hAnsi="Cambria"/>
          <w:bCs/>
          <w:sz w:val="24"/>
          <w:szCs w:val="24"/>
          <w:lang w:val="it-IT"/>
        </w:rPr>
        <w:t>entru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 semestrul </w:t>
      </w:r>
      <w:r w:rsidR="00C75BAF">
        <w:rPr>
          <w:rFonts w:ascii="Cambria" w:eastAsia="MS Mincho" w:hAnsi="Cambria"/>
          <w:bCs/>
          <w:sz w:val="24"/>
          <w:szCs w:val="24"/>
          <w:lang w:val="it-IT"/>
        </w:rPr>
        <w:t>I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 și până la data de </w:t>
      </w:r>
      <w:r w:rsidR="00BB10A9" w:rsidRPr="00E54212">
        <w:rPr>
          <w:rFonts w:ascii="Cambria" w:eastAsia="MS Mincho" w:hAnsi="Cambria"/>
          <w:b/>
          <w:sz w:val="24"/>
          <w:szCs w:val="24"/>
          <w:lang w:val="it-IT"/>
        </w:rPr>
        <w:t>15 mai 202</w:t>
      </w:r>
      <w:r w:rsidR="00BD3032">
        <w:rPr>
          <w:rFonts w:ascii="Cambria" w:eastAsia="MS Mincho" w:hAnsi="Cambria"/>
          <w:b/>
          <w:sz w:val="24"/>
          <w:szCs w:val="24"/>
          <w:lang w:val="it-IT"/>
        </w:rPr>
        <w:t>7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 xml:space="preserve">, pentru semestrul </w:t>
      </w:r>
      <w:r w:rsidR="00C75BAF">
        <w:rPr>
          <w:rFonts w:ascii="Cambria" w:eastAsia="MS Mincho" w:hAnsi="Cambria"/>
          <w:bCs/>
          <w:sz w:val="24"/>
          <w:szCs w:val="24"/>
          <w:lang w:val="it-IT"/>
        </w:rPr>
        <w:t>al II-lea</w:t>
      </w:r>
      <w:r w:rsidR="00BB10A9" w:rsidRPr="00E54212">
        <w:rPr>
          <w:rFonts w:ascii="Cambria" w:eastAsia="MS Mincho" w:hAnsi="Cambria"/>
          <w:bCs/>
          <w:sz w:val="24"/>
          <w:szCs w:val="24"/>
          <w:lang w:val="it-IT"/>
        </w:rPr>
        <w:t>, termen după care se vor percepe penalități de 0,04% pentru fiecare zi de întârziere.</w:t>
      </w:r>
    </w:p>
    <w:bookmarkEnd w:id="0"/>
    <w:p w14:paraId="5263E169" w14:textId="77777777" w:rsidR="00F10E49" w:rsidRPr="00E54212" w:rsidRDefault="00F10E49" w:rsidP="002D1EA4">
      <w:pPr>
        <w:pStyle w:val="BodyText"/>
        <w:ind w:left="0" w:right="-90"/>
        <w:jc w:val="both"/>
        <w:rPr>
          <w:rFonts w:ascii="Cambria" w:hAnsi="Cambria"/>
        </w:rPr>
      </w:pPr>
    </w:p>
    <w:p w14:paraId="070CE8C0" w14:textId="5CCB6770" w:rsidR="00B55BDC" w:rsidRPr="00E54212" w:rsidRDefault="00BB10A9" w:rsidP="002D1EA4">
      <w:pPr>
        <w:pStyle w:val="BodyText"/>
        <w:ind w:left="0" w:right="-90"/>
        <w:jc w:val="both"/>
        <w:rPr>
          <w:rFonts w:ascii="Cambria" w:hAnsi="Cambria"/>
        </w:rPr>
      </w:pPr>
      <w:r w:rsidRPr="00E54212">
        <w:rPr>
          <w:rFonts w:ascii="Cambria" w:hAnsi="Cambria"/>
        </w:rPr>
        <w:t xml:space="preserve">Am </w:t>
      </w:r>
      <w:proofErr w:type="spellStart"/>
      <w:r w:rsidRPr="00E54212">
        <w:rPr>
          <w:rFonts w:ascii="Cambria" w:hAnsi="Cambria"/>
        </w:rPr>
        <w:t>luat</w:t>
      </w:r>
      <w:proofErr w:type="spellEnd"/>
      <w:r w:rsidRPr="00E54212">
        <w:rPr>
          <w:rFonts w:ascii="Cambria" w:hAnsi="Cambria"/>
        </w:rPr>
        <w:t xml:space="preserve"> la </w:t>
      </w:r>
      <w:proofErr w:type="spellStart"/>
      <w:r w:rsidRPr="00E54212">
        <w:rPr>
          <w:rFonts w:ascii="Cambria" w:hAnsi="Cambria"/>
        </w:rPr>
        <w:t>cunoştinţă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faptul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că</w:t>
      </w:r>
      <w:proofErr w:type="spellEnd"/>
      <w:r w:rsidRPr="00E54212">
        <w:rPr>
          <w:rFonts w:ascii="Cambria" w:hAnsi="Cambria"/>
        </w:rPr>
        <w:t xml:space="preserve">, 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cazul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</w:rPr>
        <w:t xml:space="preserve"> care </w:t>
      </w:r>
      <w:proofErr w:type="spellStart"/>
      <w:r w:rsidRPr="00E54212">
        <w:rPr>
          <w:rFonts w:ascii="Cambria" w:hAnsi="Cambria"/>
        </w:rPr>
        <w:t>planul</w:t>
      </w:r>
      <w:proofErr w:type="spellEnd"/>
      <w:r w:rsidRPr="00E54212">
        <w:rPr>
          <w:rFonts w:ascii="Cambria" w:hAnsi="Cambria"/>
        </w:rPr>
        <w:t xml:space="preserve"> de </w:t>
      </w:r>
      <w:proofErr w:type="spellStart"/>
      <w:r w:rsidRPr="00E54212">
        <w:rPr>
          <w:rFonts w:ascii="Cambria" w:hAnsi="Cambria"/>
        </w:rPr>
        <w:t>învăţământ</w:t>
      </w:r>
      <w:proofErr w:type="spellEnd"/>
      <w:r w:rsidRPr="00E54212">
        <w:rPr>
          <w:rFonts w:ascii="Cambria" w:hAnsi="Cambria"/>
        </w:rPr>
        <w:t xml:space="preserve"> se </w:t>
      </w:r>
      <w:proofErr w:type="spellStart"/>
      <w:r w:rsidRPr="00E54212">
        <w:rPr>
          <w:rFonts w:ascii="Cambria" w:hAnsi="Cambria"/>
        </w:rPr>
        <w:t>va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modifica</w:t>
      </w:r>
      <w:proofErr w:type="spellEnd"/>
      <w:r w:rsidRPr="00E54212">
        <w:rPr>
          <w:rFonts w:ascii="Cambria" w:hAnsi="Cambria"/>
        </w:rPr>
        <w:t xml:space="preserve">, </w:t>
      </w:r>
      <w:proofErr w:type="spellStart"/>
      <w:r w:rsidRPr="00E54212">
        <w:rPr>
          <w:rFonts w:ascii="Cambria" w:hAnsi="Cambria"/>
        </w:rPr>
        <w:t>voi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susţine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examene</w:t>
      </w:r>
      <w:proofErr w:type="spellEnd"/>
      <w:r w:rsidRPr="00E54212">
        <w:rPr>
          <w:rFonts w:ascii="Cambria" w:hAnsi="Cambria"/>
        </w:rPr>
        <w:t xml:space="preserve"> de </w:t>
      </w:r>
      <w:proofErr w:type="spellStart"/>
      <w:r w:rsidRPr="00E54212">
        <w:rPr>
          <w:rFonts w:ascii="Cambria" w:hAnsi="Cambria"/>
        </w:rPr>
        <w:t>diferenţă</w:t>
      </w:r>
      <w:proofErr w:type="spellEnd"/>
      <w:r w:rsidRPr="00E54212">
        <w:rPr>
          <w:rFonts w:ascii="Cambria" w:hAnsi="Cambria"/>
        </w:rPr>
        <w:t xml:space="preserve"> conform </w:t>
      </w:r>
      <w:proofErr w:type="spellStart"/>
      <w:r w:rsidRPr="00E54212">
        <w:rPr>
          <w:rFonts w:ascii="Cambria" w:hAnsi="Cambria"/>
        </w:rPr>
        <w:t>Regulamentului</w:t>
      </w:r>
      <w:proofErr w:type="spellEnd"/>
      <w:r w:rsidRPr="00E54212">
        <w:rPr>
          <w:rFonts w:ascii="Cambria" w:hAnsi="Cambria"/>
        </w:rPr>
        <w:t xml:space="preserve"> ECTS </w:t>
      </w:r>
      <w:proofErr w:type="spellStart"/>
      <w:r w:rsidRPr="00E54212">
        <w:rPr>
          <w:rFonts w:ascii="Cambria" w:hAnsi="Cambria"/>
        </w:rPr>
        <w:t>în</w:t>
      </w:r>
      <w:proofErr w:type="spellEnd"/>
      <w:r w:rsidRPr="00E54212">
        <w:rPr>
          <w:rFonts w:ascii="Cambria" w:hAnsi="Cambria"/>
        </w:rPr>
        <w:t xml:space="preserve"> </w:t>
      </w:r>
      <w:proofErr w:type="spellStart"/>
      <w:r w:rsidRPr="00E54212">
        <w:rPr>
          <w:rFonts w:ascii="Cambria" w:hAnsi="Cambria"/>
        </w:rPr>
        <w:t>vigoare</w:t>
      </w:r>
      <w:proofErr w:type="spellEnd"/>
      <w:r w:rsidRPr="00E54212">
        <w:rPr>
          <w:rFonts w:ascii="Cambria" w:hAnsi="Cambria"/>
        </w:rPr>
        <w:t xml:space="preserve">. </w:t>
      </w:r>
    </w:p>
    <w:p w14:paraId="3CD7ACE2" w14:textId="77777777" w:rsidR="00F10E49" w:rsidRPr="00E54212" w:rsidRDefault="00F10E49" w:rsidP="00187E09">
      <w:pPr>
        <w:pStyle w:val="BodyText"/>
        <w:ind w:left="0" w:right="-90" w:firstLine="720"/>
        <w:jc w:val="both"/>
        <w:rPr>
          <w:rFonts w:ascii="Cambria" w:hAnsi="Cambria"/>
        </w:rPr>
      </w:pPr>
    </w:p>
    <w:p w14:paraId="4A0AD9CB" w14:textId="77777777" w:rsidR="00B55BDC" w:rsidRPr="00E54212" w:rsidRDefault="00B55BDC" w:rsidP="00187E09">
      <w:pPr>
        <w:pStyle w:val="BodyText"/>
        <w:spacing w:before="5"/>
        <w:ind w:left="0" w:right="-90"/>
        <w:rPr>
          <w:rFonts w:ascii="Cambria" w:hAnsi="Cambria"/>
          <w:sz w:val="12"/>
        </w:rPr>
      </w:pPr>
    </w:p>
    <w:p w14:paraId="5B8F4880" w14:textId="77777777" w:rsidR="00B55BDC" w:rsidRPr="00E54212" w:rsidRDefault="00BB10A9" w:rsidP="00187E09">
      <w:pPr>
        <w:pStyle w:val="BodyText"/>
        <w:tabs>
          <w:tab w:val="left" w:pos="6178"/>
        </w:tabs>
        <w:spacing w:line="360" w:lineRule="auto"/>
        <w:ind w:left="0" w:right="-90"/>
        <w:rPr>
          <w:rFonts w:ascii="Cambria" w:hAnsi="Cambria"/>
        </w:rPr>
      </w:pPr>
      <w:proofErr w:type="spellStart"/>
      <w:r w:rsidRPr="00E54212">
        <w:rPr>
          <w:rFonts w:ascii="Cambria" w:hAnsi="Cambria"/>
        </w:rPr>
        <w:t>Telefon</w:t>
      </w:r>
      <w:proofErr w:type="spellEnd"/>
      <w:r w:rsidRPr="00E54212">
        <w:rPr>
          <w:rFonts w:ascii="Cambria" w:hAnsi="Cambria"/>
        </w:rPr>
        <w:t xml:space="preserve"> de</w:t>
      </w:r>
      <w:r w:rsidRPr="00E54212">
        <w:rPr>
          <w:rFonts w:ascii="Cambria" w:hAnsi="Cambria"/>
          <w:spacing w:val="-6"/>
        </w:rPr>
        <w:t xml:space="preserve"> </w:t>
      </w:r>
      <w:r w:rsidRPr="00E54212">
        <w:rPr>
          <w:rFonts w:ascii="Cambria" w:hAnsi="Cambria"/>
        </w:rPr>
        <w:t xml:space="preserve">contact: </w:t>
      </w:r>
      <w:r w:rsidRPr="00E54212">
        <w:rPr>
          <w:rFonts w:ascii="Cambria" w:hAnsi="Cambria"/>
          <w:u w:val="single"/>
        </w:rPr>
        <w:t xml:space="preserve"> </w:t>
      </w:r>
      <w:r w:rsidRPr="00E54212">
        <w:rPr>
          <w:rFonts w:ascii="Cambria" w:hAnsi="Cambria"/>
          <w:u w:val="single"/>
        </w:rPr>
        <w:tab/>
      </w:r>
    </w:p>
    <w:p w14:paraId="22DD3EE1" w14:textId="77777777" w:rsidR="00B55BDC" w:rsidRPr="00E54212" w:rsidRDefault="00BB10A9" w:rsidP="00187E09">
      <w:pPr>
        <w:pStyle w:val="BodyText"/>
        <w:tabs>
          <w:tab w:val="left" w:pos="6152"/>
        </w:tabs>
        <w:spacing w:line="360" w:lineRule="auto"/>
        <w:ind w:left="0" w:right="-90"/>
        <w:rPr>
          <w:rFonts w:ascii="Cambria" w:hAnsi="Cambria"/>
        </w:rPr>
      </w:pPr>
      <w:proofErr w:type="spellStart"/>
      <w:r w:rsidRPr="00E54212">
        <w:rPr>
          <w:rFonts w:ascii="Cambria" w:hAnsi="Cambria"/>
        </w:rPr>
        <w:t>Adresă</w:t>
      </w:r>
      <w:proofErr w:type="spellEnd"/>
      <w:r w:rsidRPr="00E54212">
        <w:rPr>
          <w:rFonts w:ascii="Cambria" w:hAnsi="Cambria"/>
        </w:rPr>
        <w:t xml:space="preserve"> de</w:t>
      </w:r>
      <w:r w:rsidRPr="00E54212">
        <w:rPr>
          <w:rFonts w:ascii="Cambria" w:hAnsi="Cambria"/>
          <w:spacing w:val="-6"/>
        </w:rPr>
        <w:t xml:space="preserve"> </w:t>
      </w:r>
      <w:r w:rsidRPr="00E54212">
        <w:rPr>
          <w:rFonts w:ascii="Cambria" w:hAnsi="Cambria"/>
        </w:rPr>
        <w:t xml:space="preserve">e-mail: </w:t>
      </w:r>
      <w:r w:rsidRPr="00E54212">
        <w:rPr>
          <w:rFonts w:ascii="Cambria" w:hAnsi="Cambria"/>
          <w:u w:val="single"/>
        </w:rPr>
        <w:t xml:space="preserve"> </w:t>
      </w:r>
      <w:r w:rsidRPr="00E54212">
        <w:rPr>
          <w:rFonts w:ascii="Cambria" w:hAnsi="Cambria"/>
          <w:u w:val="single"/>
        </w:rPr>
        <w:tab/>
      </w:r>
    </w:p>
    <w:p w14:paraId="1CC20932" w14:textId="77777777" w:rsidR="00B55BDC" w:rsidRPr="00E54212" w:rsidRDefault="00B55BDC" w:rsidP="00187E09">
      <w:pPr>
        <w:pStyle w:val="BodyText"/>
        <w:spacing w:before="5"/>
        <w:ind w:left="0" w:right="-90"/>
        <w:rPr>
          <w:rFonts w:ascii="Cambria" w:hAnsi="Cambria"/>
          <w:sz w:val="28"/>
        </w:rPr>
      </w:pPr>
    </w:p>
    <w:p w14:paraId="5AE77344" w14:textId="142F98D2" w:rsidR="00B55BDC" w:rsidRPr="00E54212" w:rsidRDefault="00BB10A9" w:rsidP="002D1EA4">
      <w:pPr>
        <w:pStyle w:val="BodyText"/>
        <w:tabs>
          <w:tab w:val="left" w:pos="6750"/>
        </w:tabs>
        <w:spacing w:before="90"/>
        <w:ind w:left="0" w:right="-90"/>
        <w:rPr>
          <w:rFonts w:ascii="Cambria" w:hAnsi="Cambria"/>
        </w:rPr>
      </w:pPr>
      <w:r w:rsidRPr="00E54212">
        <w:rPr>
          <w:rFonts w:ascii="Cambria" w:hAnsi="Cambria"/>
        </w:rPr>
        <w:t>Cluj-Napoca,</w:t>
      </w:r>
      <w:r w:rsidR="00BD3032">
        <w:rPr>
          <w:rFonts w:ascii="Cambria" w:hAnsi="Cambria"/>
        </w:rPr>
        <w:tab/>
      </w:r>
      <w:r w:rsidRPr="00E54212">
        <w:rPr>
          <w:rFonts w:ascii="Cambria" w:hAnsi="Cambria"/>
        </w:rPr>
        <w:t>Cu</w:t>
      </w:r>
      <w:r w:rsidRPr="00E54212">
        <w:rPr>
          <w:rFonts w:ascii="Cambria" w:hAnsi="Cambria"/>
          <w:spacing w:val="-1"/>
        </w:rPr>
        <w:t xml:space="preserve"> </w:t>
      </w:r>
      <w:proofErr w:type="spellStart"/>
      <w:r w:rsidRPr="00E54212">
        <w:rPr>
          <w:rFonts w:ascii="Cambria" w:hAnsi="Cambria"/>
        </w:rPr>
        <w:t>mulţumiri</w:t>
      </w:r>
      <w:proofErr w:type="spellEnd"/>
      <w:r w:rsidRPr="00E54212">
        <w:rPr>
          <w:rFonts w:ascii="Cambria" w:hAnsi="Cambria"/>
        </w:rPr>
        <w:t>,</w:t>
      </w:r>
    </w:p>
    <w:p w14:paraId="7C3DE911" w14:textId="44FF3AF2" w:rsidR="00B55BDC" w:rsidRPr="00E54212" w:rsidRDefault="0058097B" w:rsidP="00187E09">
      <w:pPr>
        <w:pStyle w:val="BodyText"/>
        <w:tabs>
          <w:tab w:val="left" w:pos="2443"/>
          <w:tab w:val="left" w:pos="5222"/>
          <w:tab w:val="left" w:pos="7694"/>
        </w:tabs>
        <w:spacing w:before="137"/>
        <w:ind w:left="0" w:right="-90"/>
        <w:rPr>
          <w:rFonts w:ascii="Cambria" w:hAnsi="Cambria"/>
        </w:rPr>
      </w:pPr>
      <w:r w:rsidRPr="00E54212">
        <w:rPr>
          <w:rFonts w:ascii="Cambria" w:hAnsi="Cambria"/>
        </w:rPr>
        <w:t>Data:</w:t>
      </w:r>
      <w:r w:rsidR="00BD3032">
        <w:rPr>
          <w:rFonts w:ascii="Cambria" w:hAnsi="Cambria"/>
        </w:rPr>
        <w:t xml:space="preserve"> </w:t>
      </w:r>
      <w:r w:rsidRPr="00E54212">
        <w:rPr>
          <w:rFonts w:ascii="Cambria" w:hAnsi="Cambria"/>
          <w:u w:val="single"/>
        </w:rPr>
        <w:t xml:space="preserve"> </w:t>
      </w:r>
      <w:r w:rsidR="002D1EA4" w:rsidRPr="00E54212">
        <w:rPr>
          <w:rFonts w:ascii="Cambria" w:hAnsi="Cambria"/>
          <w:u w:val="single"/>
        </w:rPr>
        <w:t>_____________</w:t>
      </w:r>
      <w:r w:rsidRPr="00E54212">
        <w:rPr>
          <w:rFonts w:ascii="Cambria" w:hAnsi="Cambria"/>
        </w:rPr>
        <w:tab/>
      </w:r>
      <w:r w:rsidR="00BD3032">
        <w:rPr>
          <w:rFonts w:ascii="Cambria" w:hAnsi="Cambria"/>
        </w:rPr>
        <w:tab/>
        <w:t xml:space="preserve">                             </w:t>
      </w:r>
      <w:proofErr w:type="spellStart"/>
      <w:r w:rsidRPr="00E54212">
        <w:rPr>
          <w:rFonts w:ascii="Cambria" w:hAnsi="Cambria"/>
        </w:rPr>
        <w:t>Semnătur</w:t>
      </w:r>
      <w:r w:rsidR="00C87CE8" w:rsidRPr="00E54212">
        <w:rPr>
          <w:rFonts w:ascii="Cambria" w:hAnsi="Cambria"/>
        </w:rPr>
        <w:t>a</w:t>
      </w:r>
      <w:proofErr w:type="spellEnd"/>
      <w:r w:rsidR="00C87CE8" w:rsidRPr="00E54212">
        <w:rPr>
          <w:rFonts w:ascii="Cambria" w:hAnsi="Cambria"/>
        </w:rPr>
        <w:t>:</w:t>
      </w:r>
      <w:r w:rsidR="002D1EA4" w:rsidRPr="00E54212">
        <w:rPr>
          <w:rFonts w:ascii="Cambria" w:hAnsi="Cambria"/>
        </w:rPr>
        <w:t xml:space="preserve"> </w:t>
      </w:r>
      <w:r w:rsidR="00C87CE8" w:rsidRPr="00E54212">
        <w:rPr>
          <w:rFonts w:ascii="Cambria" w:hAnsi="Cambria"/>
        </w:rPr>
        <w:t>________</w:t>
      </w:r>
      <w:r w:rsidR="002D1EA4" w:rsidRPr="00E54212">
        <w:rPr>
          <w:rFonts w:ascii="Cambria" w:hAnsi="Cambria"/>
        </w:rPr>
        <w:t>____</w:t>
      </w:r>
    </w:p>
    <w:p w14:paraId="73034C64" w14:textId="77777777" w:rsidR="0058097B" w:rsidRPr="00E54212" w:rsidRDefault="0058097B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u w:val="single"/>
        </w:rPr>
      </w:pPr>
    </w:p>
    <w:p w14:paraId="0BC2929A" w14:textId="77777777" w:rsidR="0058097B" w:rsidRPr="00E54212" w:rsidRDefault="0058097B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b/>
          <w:lang w:val="ro-RO"/>
        </w:rPr>
      </w:pPr>
      <w:r w:rsidRPr="00E54212">
        <w:rPr>
          <w:rFonts w:ascii="Cambria" w:hAnsi="Cambria"/>
          <w:b/>
          <w:lang w:val="ro-RO"/>
        </w:rPr>
        <w:t>Rezoluţia propusă de secretariat:</w:t>
      </w:r>
    </w:p>
    <w:p w14:paraId="5236B074" w14:textId="71065A5E" w:rsidR="009E5912" w:rsidRPr="00E54212" w:rsidRDefault="009E5912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u w:val="single"/>
        </w:rPr>
      </w:pPr>
    </w:p>
    <w:p w14:paraId="341B607E" w14:textId="6FEF823F" w:rsidR="009E5912" w:rsidRPr="00E54212" w:rsidRDefault="009E5912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b/>
          <w:bCs/>
        </w:rPr>
      </w:pPr>
      <w:r w:rsidRPr="00E54212">
        <w:rPr>
          <w:rFonts w:ascii="Cambria" w:hAnsi="Cambria"/>
          <w:b/>
          <w:bCs/>
        </w:rPr>
        <w:t xml:space="preserve">REZOLUȚIA FINALĂ:     Se </w:t>
      </w:r>
      <w:proofErr w:type="spellStart"/>
      <w:r w:rsidRPr="00E54212">
        <w:rPr>
          <w:rFonts w:ascii="Cambria" w:hAnsi="Cambria"/>
          <w:b/>
          <w:bCs/>
        </w:rPr>
        <w:t>aprobă</w:t>
      </w:r>
      <w:proofErr w:type="spellEnd"/>
      <w:r w:rsidRPr="00E54212">
        <w:rPr>
          <w:rFonts w:ascii="Cambria" w:hAnsi="Cambria"/>
          <w:b/>
          <w:bCs/>
        </w:rPr>
        <w:t xml:space="preserve">       </w:t>
      </w:r>
      <w:sdt>
        <w:sdtPr>
          <w:rPr>
            <w:rFonts w:ascii="Cambria" w:hAnsi="Cambria"/>
            <w:b/>
            <w:bCs/>
          </w:rPr>
          <w:id w:val="-145122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EA4" w:rsidRPr="00E542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5363DD1" w14:textId="47E98D71" w:rsidR="009E5912" w:rsidRPr="00E54212" w:rsidRDefault="009E5912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</w:rPr>
      </w:pPr>
      <w:r w:rsidRPr="00E54212">
        <w:rPr>
          <w:rFonts w:ascii="Cambria" w:hAnsi="Cambria"/>
          <w:b/>
          <w:bCs/>
        </w:rPr>
        <w:t xml:space="preserve">A DECANATULUI          </w:t>
      </w:r>
      <w:r w:rsidR="002D1EA4" w:rsidRPr="00E54212">
        <w:rPr>
          <w:rFonts w:ascii="Cambria" w:hAnsi="Cambria"/>
          <w:b/>
          <w:bCs/>
        </w:rPr>
        <w:t xml:space="preserve">   </w:t>
      </w:r>
      <w:r w:rsidRPr="00E54212">
        <w:rPr>
          <w:rFonts w:ascii="Cambria" w:hAnsi="Cambria"/>
          <w:b/>
          <w:bCs/>
        </w:rPr>
        <w:t xml:space="preserve">Se </w:t>
      </w:r>
      <w:proofErr w:type="spellStart"/>
      <w:r w:rsidRPr="00E54212">
        <w:rPr>
          <w:rFonts w:ascii="Cambria" w:hAnsi="Cambria"/>
          <w:b/>
          <w:bCs/>
        </w:rPr>
        <w:t>respinge</w:t>
      </w:r>
      <w:proofErr w:type="spellEnd"/>
      <w:r w:rsidRPr="00E54212">
        <w:rPr>
          <w:rFonts w:ascii="Cambria" w:hAnsi="Cambria"/>
          <w:b/>
          <w:bCs/>
        </w:rPr>
        <w:t xml:space="preserve"> </w:t>
      </w:r>
      <w:r w:rsidR="00CC02B0" w:rsidRPr="00E54212">
        <w:rPr>
          <w:rFonts w:ascii="Cambria" w:hAnsi="Cambria"/>
          <w:b/>
          <w:bCs/>
        </w:rPr>
        <w:t xml:space="preserve">    </w:t>
      </w:r>
      <w:sdt>
        <w:sdtPr>
          <w:rPr>
            <w:rFonts w:ascii="Cambria" w:hAnsi="Cambria"/>
            <w:b/>
            <w:bCs/>
          </w:rPr>
          <w:id w:val="-175944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B0" w:rsidRPr="00E542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ACFF817" w14:textId="77777777" w:rsidR="00C87CE8" w:rsidRPr="00E54212" w:rsidRDefault="009E5912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b/>
          <w:bCs/>
        </w:rPr>
      </w:pPr>
      <w:r w:rsidRPr="00E54212">
        <w:rPr>
          <w:rFonts w:ascii="Cambria" w:hAnsi="Cambria"/>
          <w:b/>
          <w:bCs/>
        </w:rPr>
        <w:tab/>
      </w:r>
    </w:p>
    <w:p w14:paraId="66B02032" w14:textId="2A28006E" w:rsidR="00C72015" w:rsidRPr="00E54212" w:rsidRDefault="009E5912" w:rsidP="00187E09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0" w:right="-90"/>
        <w:rPr>
          <w:rFonts w:ascii="Cambria" w:hAnsi="Cambria"/>
          <w:b/>
          <w:sz w:val="32"/>
        </w:rPr>
      </w:pPr>
      <w:r w:rsidRPr="00E54212">
        <w:rPr>
          <w:rFonts w:ascii="Cambria" w:hAnsi="Cambria"/>
          <w:b/>
          <w:bCs/>
        </w:rPr>
        <w:t>Data:</w:t>
      </w:r>
      <w:r w:rsidR="002D1EA4" w:rsidRPr="00E54212">
        <w:rPr>
          <w:rFonts w:ascii="Cambria" w:hAnsi="Cambria"/>
          <w:b/>
          <w:bCs/>
        </w:rPr>
        <w:t xml:space="preserve"> </w:t>
      </w:r>
      <w:r w:rsidRPr="00E54212">
        <w:rPr>
          <w:rFonts w:ascii="Cambria" w:hAnsi="Cambria"/>
          <w:b/>
          <w:bCs/>
        </w:rPr>
        <w:t>_______________</w:t>
      </w:r>
    </w:p>
    <w:sectPr w:rsidR="00C72015" w:rsidRPr="00E54212" w:rsidSect="00CC02B0">
      <w:type w:val="continuous"/>
      <w:pgSz w:w="11910" w:h="16840"/>
      <w:pgMar w:top="810" w:right="147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861"/>
    <w:multiLevelType w:val="hybridMultilevel"/>
    <w:tmpl w:val="3EA6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E7CEE">
      <w:numFmt w:val="bullet"/>
      <w:lvlText w:val="-"/>
      <w:lvlJc w:val="left"/>
      <w:pPr>
        <w:ind w:left="1440" w:hanging="360"/>
      </w:pPr>
      <w:rPr>
        <w:rFonts w:ascii="Cambria" w:eastAsia="MS Mincho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FCE"/>
    <w:multiLevelType w:val="hybridMultilevel"/>
    <w:tmpl w:val="5740A920"/>
    <w:lvl w:ilvl="0" w:tplc="DA882BBE">
      <w:numFmt w:val="bullet"/>
      <w:lvlText w:val="□"/>
      <w:lvlJc w:val="left"/>
      <w:pPr>
        <w:ind w:left="1650" w:hanging="252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A27622C2">
      <w:numFmt w:val="bullet"/>
      <w:lvlText w:val="•"/>
      <w:lvlJc w:val="left"/>
      <w:pPr>
        <w:ind w:left="2542" w:hanging="252"/>
      </w:pPr>
      <w:rPr>
        <w:rFonts w:hint="default"/>
      </w:rPr>
    </w:lvl>
    <w:lvl w:ilvl="2" w:tplc="EF2E443A">
      <w:numFmt w:val="bullet"/>
      <w:lvlText w:val="•"/>
      <w:lvlJc w:val="left"/>
      <w:pPr>
        <w:ind w:left="3425" w:hanging="252"/>
      </w:pPr>
      <w:rPr>
        <w:rFonts w:hint="default"/>
      </w:rPr>
    </w:lvl>
    <w:lvl w:ilvl="3" w:tplc="D7600C32">
      <w:numFmt w:val="bullet"/>
      <w:lvlText w:val="•"/>
      <w:lvlJc w:val="left"/>
      <w:pPr>
        <w:ind w:left="4307" w:hanging="252"/>
      </w:pPr>
      <w:rPr>
        <w:rFonts w:hint="default"/>
      </w:rPr>
    </w:lvl>
    <w:lvl w:ilvl="4" w:tplc="18967132">
      <w:numFmt w:val="bullet"/>
      <w:lvlText w:val="•"/>
      <w:lvlJc w:val="left"/>
      <w:pPr>
        <w:ind w:left="5190" w:hanging="252"/>
      </w:pPr>
      <w:rPr>
        <w:rFonts w:hint="default"/>
      </w:rPr>
    </w:lvl>
    <w:lvl w:ilvl="5" w:tplc="F998CA86">
      <w:numFmt w:val="bullet"/>
      <w:lvlText w:val="•"/>
      <w:lvlJc w:val="left"/>
      <w:pPr>
        <w:ind w:left="6073" w:hanging="252"/>
      </w:pPr>
      <w:rPr>
        <w:rFonts w:hint="default"/>
      </w:rPr>
    </w:lvl>
    <w:lvl w:ilvl="6" w:tplc="1C3452E8">
      <w:numFmt w:val="bullet"/>
      <w:lvlText w:val="•"/>
      <w:lvlJc w:val="left"/>
      <w:pPr>
        <w:ind w:left="6955" w:hanging="252"/>
      </w:pPr>
      <w:rPr>
        <w:rFonts w:hint="default"/>
      </w:rPr>
    </w:lvl>
    <w:lvl w:ilvl="7" w:tplc="F38871F2">
      <w:numFmt w:val="bullet"/>
      <w:lvlText w:val="•"/>
      <w:lvlJc w:val="left"/>
      <w:pPr>
        <w:ind w:left="7838" w:hanging="252"/>
      </w:pPr>
      <w:rPr>
        <w:rFonts w:hint="default"/>
      </w:rPr>
    </w:lvl>
    <w:lvl w:ilvl="8" w:tplc="B9FC7070">
      <w:numFmt w:val="bullet"/>
      <w:lvlText w:val="•"/>
      <w:lvlJc w:val="left"/>
      <w:pPr>
        <w:ind w:left="8721" w:hanging="252"/>
      </w:pPr>
      <w:rPr>
        <w:rFonts w:hint="default"/>
      </w:rPr>
    </w:lvl>
  </w:abstractNum>
  <w:abstractNum w:abstractNumId="2" w15:restartNumberingAfterBreak="0">
    <w:nsid w:val="786338F1"/>
    <w:multiLevelType w:val="hybridMultilevel"/>
    <w:tmpl w:val="8F2A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DC"/>
    <w:rsid w:val="00016827"/>
    <w:rsid w:val="0007640D"/>
    <w:rsid w:val="00187E09"/>
    <w:rsid w:val="00224813"/>
    <w:rsid w:val="00285CA5"/>
    <w:rsid w:val="002A4C31"/>
    <w:rsid w:val="002D1EA4"/>
    <w:rsid w:val="00314AEE"/>
    <w:rsid w:val="00345699"/>
    <w:rsid w:val="00423201"/>
    <w:rsid w:val="00490B8E"/>
    <w:rsid w:val="0058097B"/>
    <w:rsid w:val="006F5D70"/>
    <w:rsid w:val="007E53E0"/>
    <w:rsid w:val="007F5EFB"/>
    <w:rsid w:val="00873CE6"/>
    <w:rsid w:val="008C003A"/>
    <w:rsid w:val="009E5912"/>
    <w:rsid w:val="00AE01C6"/>
    <w:rsid w:val="00B55BDC"/>
    <w:rsid w:val="00BB10A9"/>
    <w:rsid w:val="00BD3032"/>
    <w:rsid w:val="00C72015"/>
    <w:rsid w:val="00C75BAF"/>
    <w:rsid w:val="00C87CE8"/>
    <w:rsid w:val="00C90A3F"/>
    <w:rsid w:val="00CC02B0"/>
    <w:rsid w:val="00DC7EA5"/>
    <w:rsid w:val="00DE28BB"/>
    <w:rsid w:val="00E06C38"/>
    <w:rsid w:val="00E37E97"/>
    <w:rsid w:val="00E54212"/>
    <w:rsid w:val="00EF3882"/>
    <w:rsid w:val="00EF64B8"/>
    <w:rsid w:val="00F10E49"/>
    <w:rsid w:val="00F5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8134"/>
  <w15:docId w15:val="{65371290-C88A-41CD-8EA1-85FD8D3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8" w:lineRule="exact"/>
      <w:ind w:left="1650" w:hanging="2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68" w:lineRule="exact"/>
      <w:ind w:left="1650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 Cluj-Napoca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3</cp:revision>
  <dcterms:created xsi:type="dcterms:W3CDTF">2026-07-21T08:39:00Z</dcterms:created>
  <dcterms:modified xsi:type="dcterms:W3CDTF">2026-07-21T11:07:00Z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